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02D39098"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E30EF2">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507CEAA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LITGRID </w:t>
      </w:r>
      <w:r w:rsidR="00197951" w:rsidRPr="00AC619A">
        <w:rPr>
          <w:rFonts w:ascii="Arial" w:hAnsi="Arial" w:cs="Arial"/>
          <w:b/>
          <w:bCs/>
          <w:sz w:val="20"/>
          <w:szCs w:val="20"/>
        </w:rPr>
        <w:t xml:space="preserve">AB </w:t>
      </w:r>
      <w:r w:rsidR="00197951" w:rsidRPr="001A0D1B">
        <w:rPr>
          <w:rFonts w:ascii="Arial" w:hAnsi="Arial" w:cs="Arial"/>
          <w:b/>
          <w:bCs/>
          <w:sz w:val="20"/>
          <w:szCs w:val="20"/>
        </w:rPr>
        <w:t>ORO KONDICIONIERI</w:t>
      </w:r>
      <w:r w:rsidR="00197951">
        <w:rPr>
          <w:rFonts w:ascii="Arial" w:hAnsi="Arial" w:cs="Arial"/>
          <w:b/>
          <w:bCs/>
          <w:sz w:val="20"/>
          <w:szCs w:val="20"/>
        </w:rPr>
        <w:t>Ų</w:t>
      </w:r>
      <w:r w:rsidR="00197951" w:rsidRPr="001A0D1B">
        <w:rPr>
          <w:rFonts w:ascii="Arial" w:hAnsi="Arial" w:cs="Arial"/>
          <w:b/>
          <w:bCs/>
          <w:sz w:val="20"/>
          <w:szCs w:val="20"/>
        </w:rPr>
        <w:t xml:space="preserve"> IR JŲ MONTAVIMO DARBŲ </w:t>
      </w:r>
      <w:r w:rsidRPr="00AC619A">
        <w:rPr>
          <w:rFonts w:ascii="Arial" w:hAnsi="Arial" w:cs="Arial"/>
          <w:b/>
          <w:bCs/>
          <w:sz w:val="20"/>
          <w:szCs w:val="20"/>
        </w:rPr>
        <w:t>PIRKIMUI</w:t>
      </w:r>
    </w:p>
    <w:p w14:paraId="5AF19B81" w14:textId="77777777" w:rsidR="00544723" w:rsidRPr="00AC619A" w:rsidRDefault="00544723" w:rsidP="00544723">
      <w:pPr>
        <w:spacing w:before="60" w:after="60"/>
        <w:jc w:val="center"/>
        <w:rPr>
          <w:rFonts w:ascii="Arial" w:hAnsi="Arial" w:cs="Arial"/>
          <w:b/>
          <w:bCs/>
          <w:sz w:val="20"/>
          <w:szCs w:val="20"/>
        </w:rPr>
      </w:pPr>
    </w:p>
    <w:p w14:paraId="29696D15" w14:textId="77777777" w:rsidR="00544723" w:rsidRPr="00AC619A" w:rsidRDefault="00544723" w:rsidP="001A0D1B">
      <w:pPr>
        <w:spacing w:before="60" w:after="60"/>
        <w:rPr>
          <w:rFonts w:ascii="Arial" w:hAnsi="Arial" w:cs="Arial"/>
          <w:b/>
          <w:bCs/>
          <w:sz w:val="20"/>
          <w:szCs w:val="20"/>
        </w:rPr>
      </w:pPr>
    </w:p>
    <w:p w14:paraId="4C8A794D" w14:textId="2D8B6677" w:rsidR="00544723" w:rsidRPr="00AC619A" w:rsidRDefault="001169F2" w:rsidP="00544723">
      <w:pPr>
        <w:spacing w:before="60" w:after="60"/>
        <w:jc w:val="center"/>
        <w:rPr>
          <w:rFonts w:ascii="Arial" w:hAnsi="Arial" w:cs="Arial"/>
          <w:bCs/>
          <w:i/>
          <w:color w:val="FF0000"/>
          <w:sz w:val="20"/>
          <w:szCs w:val="20"/>
        </w:rPr>
      </w:pPr>
      <w:r>
        <w:rPr>
          <w:rFonts w:ascii="Arial" w:hAnsi="Arial" w:cs="Arial"/>
          <w:b/>
          <w:bCs/>
          <w:sz w:val="20"/>
          <w:szCs w:val="20"/>
        </w:rPr>
        <w:t>I</w:t>
      </w:r>
      <w:r w:rsidR="00265E42">
        <w:rPr>
          <w:rFonts w:ascii="Arial" w:hAnsi="Arial" w:cs="Arial"/>
          <w:b/>
          <w:bCs/>
          <w:sz w:val="20"/>
          <w:szCs w:val="20"/>
        </w:rPr>
        <w:t>V</w:t>
      </w:r>
      <w:r w:rsidR="00544723" w:rsidRPr="003D3B67">
        <w:rPr>
          <w:rFonts w:ascii="Arial" w:hAnsi="Arial" w:cs="Arial"/>
          <w:b/>
          <w:bCs/>
          <w:sz w:val="20"/>
          <w:szCs w:val="20"/>
        </w:rPr>
        <w:t xml:space="preserve"> PIRKIMO OBJEKTO </w:t>
      </w:r>
      <w:r w:rsidR="00544723" w:rsidRPr="00AC619A">
        <w:rPr>
          <w:rFonts w:ascii="Arial" w:hAnsi="Arial" w:cs="Arial"/>
          <w:b/>
          <w:bCs/>
          <w:sz w:val="20"/>
          <w:szCs w:val="20"/>
        </w:rPr>
        <w:t xml:space="preserve">DALIAI </w:t>
      </w:r>
    </w:p>
    <w:p w14:paraId="775C5211" w14:textId="5B39BE69" w:rsidR="00544723" w:rsidRPr="003D3B67" w:rsidRDefault="003D3B67" w:rsidP="00544723">
      <w:pPr>
        <w:spacing w:before="60" w:after="60"/>
        <w:jc w:val="center"/>
        <w:rPr>
          <w:rFonts w:ascii="Arial" w:hAnsi="Arial" w:cs="Arial"/>
          <w:b/>
          <w:i/>
          <w:sz w:val="20"/>
          <w:szCs w:val="20"/>
        </w:rPr>
      </w:pPr>
      <w:r w:rsidRPr="003D3B67">
        <w:rPr>
          <w:rFonts w:ascii="Arial" w:hAnsi="Arial" w:cs="Arial"/>
          <w:b/>
          <w:i/>
          <w:sz w:val="20"/>
          <w:szCs w:val="20"/>
        </w:rPr>
        <w:t xml:space="preserve">Oro kondicionieriai ir jų montavimo darbai </w:t>
      </w:r>
      <w:r w:rsidR="00265E42">
        <w:rPr>
          <w:rFonts w:ascii="Arial" w:hAnsi="Arial" w:cs="Arial"/>
          <w:b/>
          <w:i/>
          <w:sz w:val="20"/>
          <w:szCs w:val="20"/>
        </w:rPr>
        <w:t>Vakarų</w:t>
      </w:r>
      <w:r w:rsidRPr="003D3B67">
        <w:rPr>
          <w:rFonts w:ascii="Arial" w:hAnsi="Arial" w:cs="Arial"/>
          <w:b/>
          <w:i/>
          <w:sz w:val="20"/>
          <w:szCs w:val="20"/>
        </w:rPr>
        <w:t xml:space="preserve"> regione</w:t>
      </w: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804DEE" w:rsidRPr="00AC619A" w14:paraId="724E115F" w14:textId="77777777" w:rsidTr="0082610F">
        <w:tc>
          <w:tcPr>
            <w:tcW w:w="5070" w:type="dxa"/>
            <w:tcBorders>
              <w:top w:val="single" w:sz="4" w:space="0" w:color="auto"/>
              <w:left w:val="single" w:sz="4" w:space="0" w:color="auto"/>
              <w:bottom w:val="single" w:sz="4" w:space="0" w:color="auto"/>
              <w:right w:val="single" w:sz="4" w:space="0" w:color="auto"/>
            </w:tcBorders>
          </w:tcPr>
          <w:p w14:paraId="19CF0E71" w14:textId="727D2A36" w:rsidR="00804DEE" w:rsidRPr="00F13582" w:rsidRDefault="00F13582" w:rsidP="0082610F">
            <w:pPr>
              <w:jc w:val="both"/>
              <w:rPr>
                <w:rFonts w:ascii="Arial" w:hAnsi="Arial" w:cs="Arial"/>
                <w:b/>
                <w:bCs/>
                <w:sz w:val="20"/>
                <w:szCs w:val="20"/>
              </w:rPr>
            </w:pPr>
            <w:r w:rsidRPr="00F13582">
              <w:rPr>
                <w:rFonts w:ascii="Arial" w:hAnsi="Arial"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3769D646" w14:textId="77777777" w:rsidR="00804DEE" w:rsidRPr="00AC619A" w:rsidRDefault="00804DEE"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14F792D0" w:rsidR="00F223B1" w:rsidRPr="00F223B1"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lastRenderedPageBreak/>
        <w:t>Užtikrinu,</w:t>
      </w:r>
      <w:r w:rsidRPr="00F223B1">
        <w:rPr>
          <w:rFonts w:ascii="Arial" w:hAnsi="Arial" w:cs="Arial"/>
          <w:b/>
          <w:bCs/>
          <w:i/>
          <w:iCs/>
          <w:sz w:val="20"/>
          <w:szCs w:val="20"/>
          <w:u w:val="single"/>
        </w:rPr>
        <w:t xml:space="preserve"> </w:t>
      </w:r>
      <w:r w:rsidRPr="00F223B1">
        <w:rPr>
          <w:rFonts w:ascii="Arial" w:hAnsi="Arial" w:cs="Arial"/>
          <w:sz w:val="20"/>
          <w:szCs w:val="20"/>
        </w:rPr>
        <w:t>kad mano atstovaujamas Tiekėjas/ Tiekėjų grupės nariai ir jo pasitelkiami Subtiekėjai bei Ūkio subjektai, kurių pajėgumais remiamasi, bus susipažinę su 202</w:t>
      </w:r>
      <w:r w:rsidR="002D588D">
        <w:rPr>
          <w:rFonts w:ascii="Arial" w:hAnsi="Arial" w:cs="Arial"/>
          <w:sz w:val="20"/>
          <w:szCs w:val="20"/>
        </w:rPr>
        <w:t>5</w:t>
      </w:r>
      <w:r w:rsidRPr="00F223B1">
        <w:rPr>
          <w:rFonts w:ascii="Arial" w:hAnsi="Arial" w:cs="Arial"/>
          <w:sz w:val="20"/>
          <w:szCs w:val="20"/>
        </w:rPr>
        <w:t xml:space="preserve"> m. </w:t>
      </w:r>
      <w:r w:rsidR="003C51CF">
        <w:rPr>
          <w:rFonts w:ascii="Arial" w:hAnsi="Arial" w:cs="Arial"/>
          <w:sz w:val="20"/>
          <w:szCs w:val="20"/>
        </w:rPr>
        <w:t>rugpjūčio</w:t>
      </w:r>
      <w:r w:rsidR="002D588D">
        <w:rPr>
          <w:rFonts w:ascii="Arial" w:hAnsi="Arial" w:cs="Arial"/>
          <w:sz w:val="20"/>
          <w:szCs w:val="20"/>
        </w:rPr>
        <w:t xml:space="preserve"> 1</w:t>
      </w:r>
      <w:r w:rsidRPr="00F223B1">
        <w:rPr>
          <w:rFonts w:ascii="Arial" w:hAnsi="Arial" w:cs="Arial"/>
          <w:sz w:val="20"/>
          <w:szCs w:val="20"/>
        </w:rPr>
        <w:t xml:space="preserve"> d. EPSO-G valdybos patvirtintu 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738E1A7D" w14:textId="31974278" w:rsidR="00790F46" w:rsidRPr="007C5A80" w:rsidRDefault="003D3B67" w:rsidP="007C5A80">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7C5A80">
        <w:rPr>
          <w:rFonts w:ascii="Arial" w:hAnsi="Arial" w:cs="Arial"/>
          <w:sz w:val="20"/>
          <w:szCs w:val="20"/>
          <w:lang w:eastAsia="zh-CN"/>
        </w:rPr>
        <w:t>1.5</w:t>
      </w:r>
      <w:r w:rsidR="003C51CF">
        <w:rPr>
          <w:rFonts w:ascii="Arial" w:hAnsi="Arial" w:cs="Arial"/>
          <w:sz w:val="20"/>
          <w:szCs w:val="20"/>
          <w:lang w:eastAsia="zh-CN"/>
        </w:rPr>
        <w:t>.</w:t>
      </w:r>
      <w:r w:rsidRPr="007C5A80">
        <w:rPr>
          <w:rFonts w:ascii="Arial" w:hAnsi="Arial" w:cs="Arial"/>
          <w:sz w:val="20"/>
          <w:szCs w:val="20"/>
          <w:lang w:eastAsia="zh-CN"/>
        </w:rPr>
        <w:t xml:space="preserve"> </w:t>
      </w:r>
      <w:r w:rsidR="00EC39CA" w:rsidRPr="007C5A80">
        <w:rPr>
          <w:rFonts w:ascii="Arial" w:hAnsi="Arial" w:cs="Arial"/>
          <w:sz w:val="20"/>
          <w:szCs w:val="20"/>
          <w:lang w:eastAsia="zh-CN"/>
        </w:rPr>
        <w:t xml:space="preserve">Patvirtinu, kad </w:t>
      </w:r>
      <w:r w:rsidR="00C5665D" w:rsidRPr="007C5A80">
        <w:rPr>
          <w:rFonts w:ascii="Arial" w:hAnsi="Arial" w:cs="Arial"/>
          <w:sz w:val="20"/>
          <w:szCs w:val="20"/>
          <w:lang w:eastAsia="zh-CN"/>
        </w:rPr>
        <w:t>t</w:t>
      </w:r>
      <w:r w:rsidR="00EC39CA" w:rsidRPr="007C5A80">
        <w:rPr>
          <w:rFonts w:ascii="Arial" w:hAnsi="Arial" w:cs="Arial"/>
          <w:sz w:val="20"/>
          <w:szCs w:val="20"/>
          <w:lang w:eastAsia="zh-CN"/>
        </w:rPr>
        <w:t>eikiant Pasiūlymą nėra nė vienos iš šių sąlygų</w:t>
      </w:r>
      <w:r w:rsidR="00177BB7" w:rsidRPr="007C5A80">
        <w:rPr>
          <w:rFonts w:ascii="Arial" w:hAnsi="Arial" w:cs="Arial"/>
          <w:sz w:val="20"/>
          <w:szCs w:val="20"/>
          <w:lang w:eastAsia="zh-CN"/>
        </w:rPr>
        <w:t>:</w:t>
      </w:r>
    </w:p>
    <w:p w14:paraId="5E314B72" w14:textId="5E79E0E3" w:rsidR="00EC39CA" w:rsidRPr="007C5A80" w:rsidRDefault="007C5A80" w:rsidP="007C5A80">
      <w:pPr>
        <w:tabs>
          <w:tab w:val="left" w:pos="0"/>
          <w:tab w:val="left" w:pos="90"/>
          <w:tab w:val="left" w:pos="426"/>
          <w:tab w:val="left" w:pos="630"/>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1.5.1</w:t>
      </w:r>
      <w:r w:rsidR="003C51CF">
        <w:rPr>
          <w:rFonts w:ascii="Arial" w:hAnsi="Arial" w:cs="Arial"/>
          <w:sz w:val="20"/>
          <w:szCs w:val="20"/>
          <w:lang w:eastAsia="zh-CN"/>
        </w:rPr>
        <w:t xml:space="preserve">. </w:t>
      </w:r>
      <w:r w:rsidR="00EC39CA" w:rsidRPr="007C5A80">
        <w:rPr>
          <w:rFonts w:ascii="Arial" w:hAnsi="Arial" w:cs="Arial"/>
          <w:sz w:val="20"/>
          <w:szCs w:val="20"/>
          <w:lang w:eastAsia="zh-CN"/>
        </w:rPr>
        <w:t xml:space="preserve">Tiekėjas, jo Subtiekėjas, </w:t>
      </w:r>
      <w:r w:rsidR="00611305" w:rsidRPr="007C5A80">
        <w:rPr>
          <w:rFonts w:ascii="Arial" w:hAnsi="Arial" w:cs="Arial"/>
          <w:sz w:val="20"/>
          <w:szCs w:val="20"/>
          <w:lang w:eastAsia="zh-CN"/>
        </w:rPr>
        <w:t xml:space="preserve">Tiekėjų grupės nariai, </w:t>
      </w:r>
      <w:r w:rsidR="00EC39CA" w:rsidRPr="007C5A80">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00EC39CA" w:rsidRPr="007C5A80">
        <w:rPr>
          <w:rFonts w:ascii="Arial" w:hAnsi="Arial" w:cs="Arial"/>
          <w:sz w:val="20"/>
          <w:szCs w:val="20"/>
          <w:lang w:eastAsia="zh-CN"/>
        </w:rPr>
        <w:t>;</w:t>
      </w:r>
    </w:p>
    <w:p w14:paraId="733731A3" w14:textId="069C1F7C" w:rsidR="00EC39CA" w:rsidRPr="007C5A80" w:rsidRDefault="007C5A80" w:rsidP="007C5A80">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1.5.2.</w:t>
      </w:r>
      <w:r w:rsidR="00EC39CA" w:rsidRPr="007C5A80">
        <w:rPr>
          <w:rFonts w:ascii="Arial" w:hAnsi="Arial" w:cs="Arial"/>
          <w:sz w:val="20"/>
          <w:szCs w:val="20"/>
          <w:lang w:eastAsia="zh-CN"/>
        </w:rPr>
        <w:t xml:space="preserve">Tiekėjas, jo Subtiekėjas, </w:t>
      </w:r>
      <w:r w:rsidR="00611305" w:rsidRPr="007C5A80">
        <w:rPr>
          <w:rFonts w:ascii="Arial" w:hAnsi="Arial" w:cs="Arial"/>
          <w:sz w:val="20"/>
          <w:szCs w:val="20"/>
          <w:lang w:eastAsia="zh-CN"/>
        </w:rPr>
        <w:t xml:space="preserve">Tiekėjų grupės nariai, </w:t>
      </w:r>
      <w:r w:rsidR="00EC39CA" w:rsidRPr="007C5A80">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20D93BF5" w:rsidR="00EC39CA" w:rsidRPr="007C5A80" w:rsidRDefault="007C5A80" w:rsidP="00E30EF2">
      <w:pPr>
        <w:tabs>
          <w:tab w:val="left" w:pos="567"/>
        </w:tabs>
        <w:jc w:val="both"/>
        <w:rPr>
          <w:rFonts w:ascii="Arial" w:hAnsi="Arial" w:cs="Arial"/>
          <w:sz w:val="20"/>
          <w:szCs w:val="20"/>
          <w:lang w:eastAsia="zh-CN"/>
        </w:rPr>
      </w:pPr>
      <w:r>
        <w:rPr>
          <w:rFonts w:ascii="Arial" w:hAnsi="Arial" w:cs="Arial"/>
          <w:sz w:val="20"/>
          <w:szCs w:val="20"/>
          <w:lang w:eastAsia="zh-CN"/>
        </w:rPr>
        <w:t>1.5.3</w:t>
      </w:r>
      <w:r w:rsidR="003C51CF">
        <w:rPr>
          <w:rFonts w:ascii="Arial" w:hAnsi="Arial" w:cs="Arial"/>
          <w:sz w:val="20"/>
          <w:szCs w:val="20"/>
          <w:lang w:eastAsia="zh-CN"/>
        </w:rPr>
        <w:t xml:space="preserve">. </w:t>
      </w:r>
      <w:r w:rsidR="00EC39CA" w:rsidRPr="007C5A80">
        <w:rPr>
          <w:rFonts w:ascii="Arial" w:hAnsi="Arial" w:cs="Arial"/>
          <w:sz w:val="20"/>
          <w:szCs w:val="20"/>
          <w:lang w:eastAsia="zh-CN"/>
        </w:rPr>
        <w:t>prekių kilmė yra ar paslaugos teikiamos iš VPĮ 92 straipsnio 15 dalyje numatytame sąraše nurodytų valstybių ar teritorijų;</w:t>
      </w:r>
    </w:p>
    <w:p w14:paraId="439330D7" w14:textId="15998D5E" w:rsidR="0098048B" w:rsidRPr="007C5A80" w:rsidRDefault="007C5A80" w:rsidP="00E30EF2">
      <w:pPr>
        <w:tabs>
          <w:tab w:val="left" w:pos="567"/>
        </w:tabs>
        <w:jc w:val="both"/>
        <w:rPr>
          <w:rFonts w:ascii="Arial" w:hAnsi="Arial" w:cs="Arial"/>
          <w:sz w:val="20"/>
          <w:szCs w:val="20"/>
          <w:lang w:eastAsia="zh-CN"/>
        </w:rPr>
      </w:pPr>
      <w:r w:rsidRPr="007C5A80">
        <w:rPr>
          <w:rFonts w:ascii="Arial" w:hAnsi="Arial" w:cs="Arial"/>
          <w:sz w:val="20"/>
          <w:szCs w:val="20"/>
          <w:lang w:eastAsia="zh-CN"/>
        </w:rPr>
        <w:t>1.5.4</w:t>
      </w:r>
      <w:r w:rsidR="003C51CF">
        <w:rPr>
          <w:rFonts w:ascii="Arial" w:hAnsi="Arial" w:cs="Arial"/>
          <w:sz w:val="20"/>
          <w:szCs w:val="20"/>
          <w:lang w:eastAsia="zh-CN"/>
        </w:rPr>
        <w:t xml:space="preserve">. </w:t>
      </w:r>
      <w:r w:rsidR="00EC39CA" w:rsidRPr="007C5A80">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Pr="007C5A80">
        <w:rPr>
          <w:rFonts w:ascii="Arial" w:hAnsi="Arial" w:cs="Arial"/>
          <w:sz w:val="20"/>
          <w:szCs w:val="20"/>
          <w:lang w:eastAsia="zh-CN"/>
        </w:rPr>
        <w:t>5</w:t>
      </w:r>
      <w:r w:rsidR="00EC39CA" w:rsidRPr="007C5A80">
        <w:rPr>
          <w:rFonts w:ascii="Arial" w:hAnsi="Arial" w:cs="Arial"/>
          <w:sz w:val="20"/>
          <w:szCs w:val="20"/>
          <w:lang w:eastAsia="zh-CN"/>
        </w:rPr>
        <w:t>.1 ir 1.</w:t>
      </w:r>
      <w:r w:rsidRPr="007C5A80">
        <w:rPr>
          <w:rFonts w:ascii="Arial" w:hAnsi="Arial" w:cs="Arial"/>
          <w:sz w:val="20"/>
          <w:szCs w:val="20"/>
          <w:lang w:eastAsia="zh-CN"/>
        </w:rPr>
        <w:t>5</w:t>
      </w:r>
      <w:r w:rsidR="00EC39CA" w:rsidRPr="007C5A80">
        <w:rPr>
          <w:rFonts w:ascii="Arial" w:hAnsi="Arial" w:cs="Arial"/>
          <w:sz w:val="20"/>
          <w:szCs w:val="20"/>
          <w:lang w:eastAsia="zh-CN"/>
        </w:rPr>
        <w:t>.2 punktuose nurodyti subjektai ar su jais ketinamas sudaryti (sudarytas) sandoris neatitinka nacionalinio saugumo interesų.</w:t>
      </w:r>
    </w:p>
    <w:p w14:paraId="40D19DC8" w14:textId="515A4F04" w:rsidR="00F7539A" w:rsidRPr="007C5A80" w:rsidRDefault="007C5A80" w:rsidP="007C5A80">
      <w:pPr>
        <w:tabs>
          <w:tab w:val="left" w:pos="567"/>
        </w:tabs>
        <w:jc w:val="both"/>
        <w:rPr>
          <w:rFonts w:ascii="Arial" w:hAnsi="Arial" w:cs="Arial"/>
          <w:sz w:val="20"/>
          <w:szCs w:val="20"/>
          <w:lang w:eastAsia="zh-CN"/>
        </w:rPr>
      </w:pPr>
      <w:r>
        <w:rPr>
          <w:rFonts w:ascii="Arial" w:hAnsi="Arial" w:cs="Arial"/>
          <w:sz w:val="20"/>
          <w:szCs w:val="20"/>
          <w:lang w:eastAsia="zh-CN"/>
        </w:rPr>
        <w:t>1.5.5</w:t>
      </w:r>
      <w:r w:rsidR="003C51CF">
        <w:rPr>
          <w:rFonts w:ascii="Arial" w:hAnsi="Arial" w:cs="Arial"/>
          <w:sz w:val="20"/>
          <w:szCs w:val="20"/>
          <w:lang w:eastAsia="zh-CN"/>
        </w:rPr>
        <w:t>.</w:t>
      </w:r>
      <w:r>
        <w:rPr>
          <w:rFonts w:ascii="Arial" w:hAnsi="Arial" w:cs="Arial"/>
          <w:sz w:val="20"/>
          <w:szCs w:val="20"/>
          <w:lang w:eastAsia="zh-CN"/>
        </w:rPr>
        <w:t xml:space="preserve"> </w:t>
      </w:r>
      <w:r w:rsidR="00F7539A" w:rsidRPr="007C5A80">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2F826A" w14:textId="3C04B3CD" w:rsidR="00790F46" w:rsidRPr="00DE5DF4" w:rsidRDefault="00DE5DF4" w:rsidP="00DE5DF4">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bookmarkStart w:id="2" w:name="_Hlk120885554"/>
      <w:r>
        <w:rPr>
          <w:rFonts w:ascii="Arial" w:hAnsi="Arial" w:cs="Arial"/>
          <w:sz w:val="20"/>
          <w:szCs w:val="20"/>
          <w:lang w:eastAsia="zh-CN"/>
        </w:rPr>
        <w:t>1.6</w:t>
      </w:r>
      <w:r w:rsidR="003C51CF">
        <w:rPr>
          <w:rFonts w:ascii="Arial" w:hAnsi="Arial" w:cs="Arial"/>
          <w:sz w:val="20"/>
          <w:szCs w:val="20"/>
          <w:lang w:eastAsia="zh-CN"/>
        </w:rPr>
        <w:t>.</w:t>
      </w:r>
      <w:r>
        <w:rPr>
          <w:rFonts w:ascii="Arial" w:hAnsi="Arial" w:cs="Arial"/>
          <w:sz w:val="20"/>
          <w:szCs w:val="20"/>
          <w:lang w:eastAsia="zh-CN"/>
        </w:rPr>
        <w:t xml:space="preserve"> </w:t>
      </w:r>
      <w:r w:rsidR="00F166CF" w:rsidRPr="00DE5DF4">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520F51C0" w14:textId="70D4E04F" w:rsidR="00DE5DF4" w:rsidRDefault="00DE5DF4" w:rsidP="00DE5DF4">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1.7</w:t>
      </w:r>
      <w:r w:rsidR="003C51CF">
        <w:rPr>
          <w:rFonts w:ascii="Arial" w:hAnsi="Arial" w:cs="Arial"/>
          <w:sz w:val="20"/>
          <w:szCs w:val="20"/>
          <w:lang w:eastAsia="zh-CN"/>
        </w:rPr>
        <w:t>.</w:t>
      </w:r>
      <w:r>
        <w:rPr>
          <w:rFonts w:ascii="Arial" w:hAnsi="Arial" w:cs="Arial"/>
          <w:sz w:val="20"/>
          <w:szCs w:val="20"/>
          <w:lang w:eastAsia="zh-CN"/>
        </w:rPr>
        <w:t xml:space="preserve"> </w:t>
      </w:r>
      <w:r w:rsidR="00F166CF" w:rsidRPr="00AC619A">
        <w:rPr>
          <w:rFonts w:ascii="Arial" w:hAnsi="Arial" w:cs="Arial"/>
          <w:sz w:val="20"/>
          <w:szCs w:val="20"/>
          <w:lang w:eastAsia="zh-CN"/>
        </w:rPr>
        <w:t>Deklaruojamoms aplinkybėms pasikeitus, įsipareigoju nedelsiant apie tai informuoti Perkantįjį subjektą.</w:t>
      </w:r>
    </w:p>
    <w:p w14:paraId="28EA48C8" w14:textId="4277D454" w:rsidR="000872C2" w:rsidRPr="00AC619A" w:rsidRDefault="00DE5DF4" w:rsidP="00DE5DF4">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1.8</w:t>
      </w:r>
      <w:r w:rsidR="003C51CF">
        <w:rPr>
          <w:rFonts w:ascii="Arial" w:hAnsi="Arial" w:cs="Arial"/>
          <w:sz w:val="20"/>
          <w:szCs w:val="20"/>
          <w:lang w:eastAsia="zh-CN"/>
        </w:rPr>
        <w:t>.</w:t>
      </w:r>
      <w:r>
        <w:rPr>
          <w:rFonts w:ascii="Arial" w:hAnsi="Arial" w:cs="Arial"/>
          <w:sz w:val="20"/>
          <w:szCs w:val="20"/>
          <w:lang w:eastAsia="zh-CN"/>
        </w:rPr>
        <w:t xml:space="preserve"> </w:t>
      </w:r>
      <w:r w:rsidR="000872C2" w:rsidRPr="00AC619A">
        <w:rPr>
          <w:rFonts w:ascii="Arial" w:hAnsi="Arial" w:cs="Arial"/>
          <w:sz w:val="20"/>
          <w:szCs w:val="20"/>
        </w:rPr>
        <w:t>Tiekėjas už pateiktos informacijos teisingumą atsako įstatymų nustatyta tvarka</w:t>
      </w:r>
      <w:r w:rsidR="000872C2"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77777777" w:rsidR="0059645E" w:rsidRPr="0059645E" w:rsidRDefault="0059645E" w:rsidP="00E30EF2">
      <w:pPr>
        <w:keepNext/>
        <w:tabs>
          <w:tab w:val="left" w:pos="90"/>
        </w:tabs>
        <w:spacing w:before="60" w:after="60"/>
        <w:jc w:val="both"/>
        <w:outlineLvl w:val="0"/>
        <w:rPr>
          <w:rFonts w:ascii="Arial" w:hAnsi="Arial" w:cs="Arial"/>
          <w:sz w:val="20"/>
          <w:szCs w:val="20"/>
        </w:rPr>
      </w:pPr>
      <w:r w:rsidRPr="0059645E">
        <w:rPr>
          <w:rFonts w:ascii="Arial" w:hAnsi="Arial" w:cs="Arial"/>
          <w:sz w:val="20"/>
          <w:szCs w:val="20"/>
        </w:rPr>
        <w:t xml:space="preserve">Patvirtiname, kad atitinkame SPS 5.1 p. </w:t>
      </w:r>
      <w:r w:rsidRPr="0059645E">
        <w:rPr>
          <w:rFonts w:ascii="Arial" w:hAnsi="Arial" w:cs="Arial"/>
          <w:color w:val="FF0000"/>
          <w:sz w:val="20"/>
          <w:szCs w:val="20"/>
        </w:rPr>
        <w:t xml:space="preserve">4 </w:t>
      </w:r>
      <w:r w:rsidRPr="0059645E">
        <w:rPr>
          <w:rFonts w:ascii="Arial" w:hAnsi="Arial" w:cs="Arial"/>
          <w:sz w:val="20"/>
          <w:szCs w:val="20"/>
        </w:rPr>
        <w:t xml:space="preserve">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124C3FE2" w:rsidR="0059645E" w:rsidRPr="0059645E" w:rsidRDefault="0059645E" w:rsidP="00E30EF2">
      <w:pPr>
        <w:keepNext/>
        <w:tabs>
          <w:tab w:val="left" w:pos="90"/>
        </w:tabs>
        <w:spacing w:before="60" w:after="60"/>
        <w:jc w:val="both"/>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0D7AF5FB" w:rsidR="0059645E" w:rsidRPr="0059645E" w:rsidRDefault="0059645E" w:rsidP="00E30EF2">
      <w:pPr>
        <w:keepNext/>
        <w:tabs>
          <w:tab w:val="left" w:pos="90"/>
        </w:tabs>
        <w:spacing w:before="60" w:after="60"/>
        <w:jc w:val="both"/>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1EC367E4"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 xml:space="preserve">PASIŪLYMO KAINA </w:t>
      </w:r>
    </w:p>
    <w:p w14:paraId="083E30CC" w14:textId="587BEF97"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w:t>
      </w:r>
      <w:r w:rsidRPr="00AC619A">
        <w:rPr>
          <w:rFonts w:ascii="Arial" w:hAnsi="Arial" w:cs="Arial"/>
          <w:color w:val="FF0000"/>
          <w:sz w:val="20"/>
          <w:szCs w:val="20"/>
        </w:rPr>
        <w:t xml:space="preserve"> </w:t>
      </w:r>
      <w:r w:rsidRPr="00AC619A">
        <w:rPr>
          <w:rFonts w:ascii="Arial" w:hAnsi="Arial" w:cs="Arial"/>
          <w:sz w:val="20"/>
          <w:szCs w:val="20"/>
        </w:rPr>
        <w:t xml:space="preserve">eurais. </w:t>
      </w:r>
    </w:p>
    <w:p w14:paraId="54E2AAF2" w14:textId="08525006"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lastRenderedPageBreak/>
        <w:t>Pasiūlymo kaina nurodoma užpildant pateiktą lentelę:</w:t>
      </w:r>
    </w:p>
    <w:p w14:paraId="16C4DF88" w14:textId="77777777" w:rsidR="00544723" w:rsidRPr="00AC619A" w:rsidRDefault="00544723" w:rsidP="00544723">
      <w:pPr>
        <w:spacing w:before="60" w:after="60"/>
        <w:jc w:val="both"/>
        <w:rPr>
          <w:rFonts w:ascii="Arial" w:hAnsi="Arial" w:cs="Arial"/>
          <w:sz w:val="20"/>
          <w:szCs w:val="20"/>
        </w:rPr>
      </w:pPr>
    </w:p>
    <w:p w14:paraId="19C0212D" w14:textId="58D4B664" w:rsidR="00544723" w:rsidRPr="00AC619A" w:rsidRDefault="00544723" w:rsidP="00544723">
      <w:pPr>
        <w:spacing w:before="60" w:after="60"/>
        <w:jc w:val="both"/>
        <w:rPr>
          <w:rFonts w:ascii="Arial" w:hAnsi="Arial" w:cs="Arial"/>
          <w:color w:val="FF0000"/>
          <w:sz w:val="20"/>
          <w:szCs w:val="20"/>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4510"/>
        <w:gridCol w:w="1559"/>
        <w:gridCol w:w="1276"/>
        <w:gridCol w:w="1701"/>
      </w:tblGrid>
      <w:tr w:rsidR="00503D5C" w:rsidRPr="00AC619A" w14:paraId="4737664B" w14:textId="77777777" w:rsidTr="00F70695">
        <w:trPr>
          <w:trHeight w:val="309"/>
        </w:trPr>
        <w:tc>
          <w:tcPr>
            <w:tcW w:w="730" w:type="dxa"/>
            <w:vAlign w:val="center"/>
          </w:tcPr>
          <w:p w14:paraId="7AC57ABC" w14:textId="77777777" w:rsidR="00503D5C" w:rsidRPr="00AC619A" w:rsidRDefault="00503D5C" w:rsidP="00503D5C">
            <w:pPr>
              <w:spacing w:before="60" w:after="60"/>
              <w:jc w:val="center"/>
              <w:rPr>
                <w:rFonts w:ascii="Arial" w:hAnsi="Arial" w:cs="Arial"/>
                <w:b/>
                <w:bCs/>
                <w:sz w:val="20"/>
                <w:szCs w:val="20"/>
              </w:rPr>
            </w:pPr>
            <w:r w:rsidRPr="00AC619A">
              <w:rPr>
                <w:rFonts w:ascii="Arial" w:hAnsi="Arial" w:cs="Arial"/>
                <w:b/>
                <w:bCs/>
                <w:sz w:val="20"/>
                <w:szCs w:val="20"/>
              </w:rPr>
              <w:t>Eil. Nr.</w:t>
            </w:r>
          </w:p>
        </w:tc>
        <w:tc>
          <w:tcPr>
            <w:tcW w:w="4510" w:type="dxa"/>
            <w:vAlign w:val="center"/>
          </w:tcPr>
          <w:p w14:paraId="050271C4" w14:textId="77777777" w:rsidR="00503D5C" w:rsidRPr="00AC619A" w:rsidRDefault="00503D5C" w:rsidP="00503D5C">
            <w:pPr>
              <w:spacing w:before="60" w:after="60"/>
              <w:jc w:val="center"/>
              <w:rPr>
                <w:rFonts w:ascii="Arial" w:hAnsi="Arial" w:cs="Arial"/>
                <w:b/>
                <w:bCs/>
                <w:sz w:val="20"/>
                <w:szCs w:val="20"/>
              </w:rPr>
            </w:pPr>
            <w:r w:rsidRPr="00AC619A">
              <w:rPr>
                <w:rFonts w:ascii="Arial" w:hAnsi="Arial" w:cs="Arial"/>
                <w:b/>
                <w:bCs/>
                <w:sz w:val="20"/>
                <w:szCs w:val="20"/>
              </w:rPr>
              <w:t>Pirkimo objektas</w:t>
            </w:r>
          </w:p>
        </w:tc>
        <w:tc>
          <w:tcPr>
            <w:tcW w:w="1559" w:type="dxa"/>
          </w:tcPr>
          <w:p w14:paraId="43497AC7" w14:textId="4302BE75" w:rsidR="00503D5C" w:rsidRPr="00AC619A" w:rsidRDefault="00503D5C" w:rsidP="00503D5C">
            <w:pPr>
              <w:spacing w:before="60" w:after="60"/>
              <w:jc w:val="center"/>
              <w:rPr>
                <w:rFonts w:ascii="Arial" w:hAnsi="Arial" w:cs="Arial"/>
                <w:b/>
                <w:bCs/>
                <w:sz w:val="20"/>
                <w:szCs w:val="20"/>
              </w:rPr>
            </w:pPr>
            <w:r w:rsidRPr="001B507C">
              <w:rPr>
                <w:rFonts w:ascii="Arial" w:hAnsi="Arial" w:cs="Arial"/>
                <w:b/>
                <w:bCs/>
                <w:sz w:val="20"/>
                <w:szCs w:val="20"/>
              </w:rPr>
              <w:t xml:space="preserve">Pasiūlymo kaina </w:t>
            </w:r>
            <w:r w:rsidRPr="001B507C">
              <w:rPr>
                <w:rFonts w:ascii="Arial" w:hAnsi="Arial" w:cs="Arial"/>
                <w:b/>
                <w:bCs/>
                <w:iCs/>
                <w:sz w:val="20"/>
                <w:szCs w:val="20"/>
              </w:rPr>
              <w:t>Eur</w:t>
            </w:r>
            <w:r w:rsidRPr="001B507C">
              <w:rPr>
                <w:rFonts w:ascii="Arial" w:hAnsi="Arial" w:cs="Arial"/>
                <w:b/>
                <w:bCs/>
                <w:sz w:val="20"/>
                <w:szCs w:val="20"/>
              </w:rPr>
              <w:t xml:space="preserve"> be PVM</w:t>
            </w:r>
            <w:r w:rsidRPr="001B507C">
              <w:rPr>
                <w:rFonts w:ascii="Arial" w:hAnsi="Arial" w:cs="Arial"/>
                <w:b/>
                <w:bCs/>
                <w:sz w:val="20"/>
                <w:szCs w:val="20"/>
                <w:vertAlign w:val="superscript"/>
              </w:rPr>
              <w:footnoteReference w:id="4"/>
            </w:r>
          </w:p>
        </w:tc>
        <w:tc>
          <w:tcPr>
            <w:tcW w:w="1276" w:type="dxa"/>
            <w:vAlign w:val="center"/>
          </w:tcPr>
          <w:p w14:paraId="74F80B64" w14:textId="1FCEB173" w:rsidR="00503D5C" w:rsidRPr="00AC619A" w:rsidRDefault="00503D5C" w:rsidP="00503D5C">
            <w:pPr>
              <w:spacing w:before="60" w:after="60"/>
              <w:jc w:val="center"/>
              <w:rPr>
                <w:rFonts w:ascii="Arial" w:hAnsi="Arial" w:cs="Arial"/>
                <w:b/>
                <w:bCs/>
                <w:sz w:val="20"/>
                <w:szCs w:val="20"/>
              </w:rPr>
            </w:pPr>
            <w:r w:rsidRPr="003F47F2">
              <w:rPr>
                <w:rFonts w:ascii="Arial" w:hAnsi="Arial" w:cs="Arial"/>
                <w:b/>
                <w:bCs/>
                <w:sz w:val="20"/>
                <w:szCs w:val="20"/>
              </w:rPr>
              <w:t>PVM**</w:t>
            </w:r>
          </w:p>
        </w:tc>
        <w:tc>
          <w:tcPr>
            <w:tcW w:w="1701" w:type="dxa"/>
            <w:vAlign w:val="center"/>
          </w:tcPr>
          <w:p w14:paraId="6AD9F921" w14:textId="08BF4BC5" w:rsidR="00503D5C" w:rsidRPr="00AC619A" w:rsidRDefault="00503D5C" w:rsidP="00503D5C">
            <w:pPr>
              <w:spacing w:before="60" w:after="60"/>
              <w:jc w:val="center"/>
              <w:rPr>
                <w:rFonts w:ascii="Arial" w:hAnsi="Arial" w:cs="Arial"/>
                <w:b/>
                <w:bCs/>
                <w:sz w:val="20"/>
                <w:szCs w:val="20"/>
              </w:rPr>
            </w:pPr>
            <w:r w:rsidRPr="003F47F2">
              <w:rPr>
                <w:rFonts w:ascii="Arial" w:hAnsi="Arial" w:cs="Arial"/>
                <w:b/>
                <w:bCs/>
                <w:sz w:val="20"/>
                <w:szCs w:val="20"/>
              </w:rPr>
              <w:t>Pasiūlymo kaina Eur su PVM*</w:t>
            </w:r>
            <w:r w:rsidRPr="003F47F2">
              <w:rPr>
                <w:rFonts w:ascii="Arial" w:hAnsi="Arial" w:cs="Arial"/>
                <w:b/>
                <w:bCs/>
                <w:sz w:val="20"/>
                <w:szCs w:val="20"/>
                <w:vertAlign w:val="superscript"/>
              </w:rPr>
              <w:footnoteReference w:id="5"/>
            </w:r>
          </w:p>
        </w:tc>
      </w:tr>
      <w:tr w:rsidR="00503D5C" w:rsidRPr="00AC619A" w14:paraId="3578B8B5" w14:textId="77777777" w:rsidTr="00F70695">
        <w:tc>
          <w:tcPr>
            <w:tcW w:w="730" w:type="dxa"/>
          </w:tcPr>
          <w:p w14:paraId="335C161A" w14:textId="77777777" w:rsidR="00503D5C" w:rsidRPr="00AC619A" w:rsidRDefault="00503D5C" w:rsidP="0082610F">
            <w:pPr>
              <w:spacing w:before="60" w:after="60"/>
              <w:jc w:val="center"/>
              <w:rPr>
                <w:rFonts w:ascii="Arial" w:hAnsi="Arial" w:cs="Arial"/>
                <w:b/>
                <w:bCs/>
                <w:sz w:val="20"/>
                <w:szCs w:val="20"/>
              </w:rPr>
            </w:pPr>
            <w:r w:rsidRPr="00AC619A">
              <w:rPr>
                <w:rFonts w:ascii="Arial" w:hAnsi="Arial" w:cs="Arial"/>
                <w:b/>
                <w:bCs/>
                <w:sz w:val="20"/>
                <w:szCs w:val="20"/>
              </w:rPr>
              <w:t>1.</w:t>
            </w:r>
          </w:p>
        </w:tc>
        <w:tc>
          <w:tcPr>
            <w:tcW w:w="4510" w:type="dxa"/>
          </w:tcPr>
          <w:p w14:paraId="6EC8A887" w14:textId="2671B610" w:rsidR="00503D5C" w:rsidRPr="00F70695" w:rsidRDefault="007539F1" w:rsidP="0082610F">
            <w:pPr>
              <w:spacing w:before="60" w:after="60"/>
              <w:rPr>
                <w:rFonts w:ascii="Arial" w:hAnsi="Arial" w:cs="Arial"/>
                <w:b/>
                <w:sz w:val="20"/>
                <w:szCs w:val="20"/>
              </w:rPr>
            </w:pPr>
            <w:r w:rsidRPr="00CD2C9D">
              <w:rPr>
                <w:rFonts w:ascii="Arial" w:hAnsi="Arial" w:cs="Arial"/>
                <w:sz w:val="20"/>
                <w:szCs w:val="20"/>
              </w:rPr>
              <w:t xml:space="preserve">Oro kondicionieriai ir jų montavimo darbai </w:t>
            </w:r>
            <w:r w:rsidR="00265E42">
              <w:rPr>
                <w:rFonts w:ascii="Arial" w:hAnsi="Arial" w:cs="Arial"/>
                <w:sz w:val="20"/>
                <w:szCs w:val="20"/>
              </w:rPr>
              <w:t>Vakarų</w:t>
            </w:r>
            <w:r w:rsidRPr="00CD2C9D">
              <w:rPr>
                <w:rFonts w:ascii="Arial" w:hAnsi="Arial" w:cs="Arial"/>
                <w:sz w:val="20"/>
                <w:szCs w:val="20"/>
              </w:rPr>
              <w:t xml:space="preserve"> regione</w:t>
            </w:r>
            <w:r>
              <w:rPr>
                <w:rFonts w:ascii="Arial" w:hAnsi="Arial" w:cs="Arial"/>
                <w:sz w:val="20"/>
                <w:szCs w:val="20"/>
              </w:rPr>
              <w:t xml:space="preserve"> </w:t>
            </w:r>
            <w:r w:rsidR="00F70695" w:rsidRPr="00681BC3">
              <w:rPr>
                <w:rFonts w:ascii="Arial" w:hAnsi="Arial" w:cs="Arial"/>
                <w:color w:val="ED0000"/>
                <w:sz w:val="20"/>
                <w:szCs w:val="20"/>
              </w:rPr>
              <w:t xml:space="preserve">(Pasiūlymo kaina apskaičiuojama pagal </w:t>
            </w:r>
            <w:r w:rsidR="00236E12" w:rsidRPr="00236E12">
              <w:rPr>
                <w:rFonts w:ascii="Arial" w:hAnsi="Arial" w:cs="Arial"/>
                <w:color w:val="ED0000"/>
                <w:sz w:val="20"/>
                <w:szCs w:val="20"/>
              </w:rPr>
              <w:t>TS 2 priedas. I</w:t>
            </w:r>
            <w:r w:rsidR="00E30EF2">
              <w:rPr>
                <w:rFonts w:ascii="Arial" w:hAnsi="Arial" w:cs="Arial"/>
                <w:color w:val="ED0000"/>
                <w:sz w:val="20"/>
                <w:szCs w:val="20"/>
              </w:rPr>
              <w:t>V</w:t>
            </w:r>
            <w:r w:rsidR="00236E12" w:rsidRPr="00236E12">
              <w:rPr>
                <w:rFonts w:ascii="Arial" w:hAnsi="Arial" w:cs="Arial"/>
                <w:color w:val="ED0000"/>
                <w:sz w:val="20"/>
                <w:szCs w:val="20"/>
              </w:rPr>
              <w:t xml:space="preserve"> dalis. Kondicionierių ir jų keitimo darbų kainos skaičiavimo lentelė (</w:t>
            </w:r>
            <w:r w:rsidR="00265E42">
              <w:rPr>
                <w:rFonts w:ascii="Arial" w:hAnsi="Arial" w:cs="Arial"/>
                <w:color w:val="ED0000"/>
                <w:sz w:val="20"/>
                <w:szCs w:val="20"/>
              </w:rPr>
              <w:t>Vakarų</w:t>
            </w:r>
            <w:r w:rsidR="00236E12" w:rsidRPr="00236E12">
              <w:rPr>
                <w:rFonts w:ascii="Arial" w:hAnsi="Arial" w:cs="Arial"/>
                <w:color w:val="ED0000"/>
                <w:sz w:val="20"/>
                <w:szCs w:val="20"/>
              </w:rPr>
              <w:t xml:space="preserve"> regionas)</w:t>
            </w:r>
            <w:r w:rsidR="00F70695" w:rsidRPr="00681BC3">
              <w:rPr>
                <w:rFonts w:ascii="Arial" w:hAnsi="Arial" w:cs="Arial"/>
                <w:color w:val="ED0000"/>
                <w:sz w:val="20"/>
                <w:szCs w:val="20"/>
              </w:rPr>
              <w:t>*)</w:t>
            </w:r>
            <w:r w:rsidR="00F70695" w:rsidRPr="00681BC3">
              <w:rPr>
                <w:rFonts w:ascii="Arial" w:hAnsi="Arial" w:cs="Arial"/>
                <w:color w:val="ED0000"/>
                <w:sz w:val="20"/>
                <w:szCs w:val="20"/>
                <w:vertAlign w:val="superscript"/>
              </w:rPr>
              <w:footnoteReference w:id="6"/>
            </w:r>
          </w:p>
        </w:tc>
        <w:tc>
          <w:tcPr>
            <w:tcW w:w="1559" w:type="dxa"/>
          </w:tcPr>
          <w:p w14:paraId="59767C8D" w14:textId="77777777" w:rsidR="00503D5C" w:rsidRPr="00AC619A" w:rsidRDefault="00503D5C" w:rsidP="0082610F">
            <w:pPr>
              <w:spacing w:before="60" w:after="60"/>
              <w:rPr>
                <w:rFonts w:ascii="Arial" w:hAnsi="Arial" w:cs="Arial"/>
                <w:sz w:val="20"/>
                <w:szCs w:val="20"/>
              </w:rPr>
            </w:pPr>
          </w:p>
        </w:tc>
        <w:tc>
          <w:tcPr>
            <w:tcW w:w="1276" w:type="dxa"/>
          </w:tcPr>
          <w:p w14:paraId="31950DBB" w14:textId="77777777" w:rsidR="00503D5C" w:rsidRPr="00AC619A" w:rsidRDefault="00503D5C" w:rsidP="0082610F">
            <w:pPr>
              <w:spacing w:before="60" w:after="60"/>
              <w:ind w:firstLine="41"/>
              <w:rPr>
                <w:rFonts w:ascii="Arial" w:hAnsi="Arial" w:cs="Arial"/>
                <w:sz w:val="20"/>
                <w:szCs w:val="20"/>
              </w:rPr>
            </w:pPr>
          </w:p>
        </w:tc>
        <w:tc>
          <w:tcPr>
            <w:tcW w:w="1701" w:type="dxa"/>
          </w:tcPr>
          <w:p w14:paraId="3E3C96FA" w14:textId="77777777" w:rsidR="00503D5C" w:rsidRPr="00AC619A" w:rsidRDefault="00503D5C" w:rsidP="0082610F">
            <w:pPr>
              <w:spacing w:before="60" w:after="60"/>
              <w:ind w:firstLine="41"/>
              <w:rPr>
                <w:rFonts w:ascii="Arial" w:hAnsi="Arial" w:cs="Arial"/>
                <w:sz w:val="20"/>
                <w:szCs w:val="20"/>
              </w:rPr>
            </w:pPr>
          </w:p>
        </w:tc>
      </w:tr>
    </w:tbl>
    <w:p w14:paraId="2E41609C" w14:textId="77777777" w:rsidR="00287EF6" w:rsidRDefault="00287EF6" w:rsidP="00544723">
      <w:pPr>
        <w:spacing w:before="60" w:after="60" w:line="276" w:lineRule="auto"/>
        <w:jc w:val="both"/>
        <w:rPr>
          <w:rFonts w:ascii="Arial" w:hAnsi="Arial" w:cs="Arial"/>
          <w:b/>
          <w:bCs/>
          <w:i/>
          <w:iCs/>
          <w:sz w:val="20"/>
          <w:szCs w:val="20"/>
        </w:rPr>
      </w:pPr>
    </w:p>
    <w:p w14:paraId="5934879E" w14:textId="23CDEE72" w:rsidR="00544723" w:rsidRPr="00AC619A" w:rsidRDefault="00544723" w:rsidP="00544723">
      <w:pPr>
        <w:spacing w:before="60" w:after="60" w:line="276" w:lineRule="auto"/>
        <w:jc w:val="both"/>
        <w:rPr>
          <w:rFonts w:ascii="Arial" w:hAnsi="Arial" w:cs="Arial"/>
          <w:i/>
          <w:iCs/>
          <w:sz w:val="20"/>
          <w:szCs w:val="20"/>
        </w:rPr>
      </w:pPr>
      <w:r w:rsidRPr="00AC619A">
        <w:rPr>
          <w:rFonts w:ascii="Arial" w:hAnsi="Arial" w:cs="Arial"/>
          <w:b/>
          <w:bCs/>
          <w:i/>
          <w:iCs/>
          <w:sz w:val="20"/>
          <w:szCs w:val="20"/>
        </w:rPr>
        <w:t>*</w:t>
      </w:r>
      <w:r w:rsidRPr="00AC619A">
        <w:rPr>
          <w:rFonts w:ascii="Arial" w:hAnsi="Arial" w:cs="Arial"/>
          <w:i/>
          <w:iCs/>
          <w:sz w:val="20"/>
          <w:szCs w:val="20"/>
        </w:rPr>
        <w:t xml:space="preserve"> Įkainiai turi būti pateikiami ne daugiau kaip dviejų skaičių po kablelio tikslumu.</w:t>
      </w:r>
    </w:p>
    <w:p w14:paraId="4F43A62B" w14:textId="77777777" w:rsidR="00544723" w:rsidRPr="00AC619A" w:rsidRDefault="00544723" w:rsidP="00544723">
      <w:pPr>
        <w:spacing w:before="60" w:after="60" w:line="276" w:lineRule="auto"/>
        <w:jc w:val="both"/>
        <w:rPr>
          <w:rFonts w:ascii="Arial" w:hAnsi="Arial" w:cs="Arial"/>
          <w:i/>
          <w:iCs/>
          <w:sz w:val="20"/>
          <w:szCs w:val="20"/>
        </w:rPr>
      </w:pPr>
      <w:bookmarkStart w:id="3" w:name="_Hlk38969503"/>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842919"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842919" w:rsidRDefault="00544723" w:rsidP="00544723">
      <w:pPr>
        <w:keepNext/>
        <w:numPr>
          <w:ilvl w:val="0"/>
          <w:numId w:val="2"/>
        </w:numPr>
        <w:spacing w:before="60" w:after="60"/>
        <w:ind w:left="720"/>
        <w:jc w:val="center"/>
        <w:outlineLvl w:val="0"/>
        <w:rPr>
          <w:rFonts w:ascii="Arial" w:hAnsi="Arial" w:cs="Arial"/>
          <w:b/>
          <w:bCs/>
          <w:sz w:val="20"/>
          <w:szCs w:val="20"/>
        </w:rPr>
      </w:pPr>
      <w:r w:rsidRPr="00842919">
        <w:rPr>
          <w:rFonts w:ascii="Arial" w:hAnsi="Arial" w:cs="Arial"/>
          <w:b/>
          <w:bCs/>
          <w:sz w:val="20"/>
          <w:szCs w:val="20"/>
        </w:rPr>
        <w:t>PASIŪLYMO GALIOJIMO TERMINAS</w:t>
      </w:r>
    </w:p>
    <w:p w14:paraId="33207FD0" w14:textId="73660DB7" w:rsidR="00544723" w:rsidRPr="00842919" w:rsidRDefault="00544723" w:rsidP="00544723">
      <w:pPr>
        <w:numPr>
          <w:ilvl w:val="1"/>
          <w:numId w:val="2"/>
        </w:numPr>
        <w:tabs>
          <w:tab w:val="left" w:pos="567"/>
        </w:tabs>
        <w:spacing w:before="60" w:after="60"/>
        <w:ind w:hanging="1080"/>
        <w:jc w:val="both"/>
        <w:rPr>
          <w:rFonts w:ascii="Arial" w:hAnsi="Arial" w:cs="Arial"/>
          <w:iCs/>
          <w:sz w:val="20"/>
          <w:szCs w:val="20"/>
        </w:rPr>
      </w:pPr>
      <w:r w:rsidRPr="00842919">
        <w:rPr>
          <w:rFonts w:ascii="Arial" w:hAnsi="Arial" w:cs="Arial"/>
          <w:sz w:val="20"/>
          <w:szCs w:val="20"/>
        </w:rPr>
        <w:t xml:space="preserve">Pasiūlymas galioja 90 kalendorinių dienų nuo </w:t>
      </w:r>
      <w:r w:rsidRPr="00842919">
        <w:rPr>
          <w:rFonts w:ascii="Arial" w:hAnsi="Arial" w:cs="Arial"/>
          <w:b/>
          <w:sz w:val="20"/>
          <w:szCs w:val="20"/>
        </w:rPr>
        <w:t xml:space="preserve">Pasiūlymo </w:t>
      </w:r>
      <w:r w:rsidRPr="00842919">
        <w:rPr>
          <w:rFonts w:ascii="Arial" w:hAnsi="Arial" w:cs="Arial"/>
          <w:sz w:val="20"/>
          <w:szCs w:val="20"/>
        </w:rPr>
        <w:t>pateikimo termino pabaigos</w:t>
      </w:r>
      <w:r w:rsidRPr="00842919">
        <w:rPr>
          <w:rFonts w:ascii="Arial" w:hAnsi="Arial" w:cs="Arial"/>
          <w:iCs/>
          <w:sz w:val="20"/>
          <w:szCs w:val="20"/>
        </w:rPr>
        <w:t>.</w:t>
      </w:r>
    </w:p>
    <w:p w14:paraId="00D40C75" w14:textId="77777777" w:rsidR="00544723" w:rsidRPr="00842919" w:rsidRDefault="00544723" w:rsidP="00544723">
      <w:pPr>
        <w:tabs>
          <w:tab w:val="left" w:pos="567"/>
        </w:tabs>
        <w:spacing w:before="60" w:after="60"/>
        <w:jc w:val="both"/>
        <w:rPr>
          <w:rFonts w:ascii="Arial" w:hAnsi="Arial" w:cs="Arial"/>
          <w:sz w:val="20"/>
          <w:szCs w:val="20"/>
        </w:rPr>
      </w:pPr>
    </w:p>
    <w:p w14:paraId="61EE9954" w14:textId="6C1DFADE" w:rsidR="00544723" w:rsidRPr="00842919"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842919">
        <w:rPr>
          <w:rFonts w:ascii="Arial" w:hAnsi="Arial" w:cs="Arial"/>
          <w:b/>
          <w:bCs/>
          <w:sz w:val="20"/>
          <w:szCs w:val="20"/>
        </w:rPr>
        <w:t>KONFIDENCIALI INFORMACIJA</w:t>
      </w:r>
      <w:r w:rsidRPr="00842919">
        <w:rPr>
          <w:rFonts w:ascii="Arial" w:hAnsi="Arial" w:cs="Arial"/>
          <w:i/>
          <w:iCs/>
          <w:sz w:val="20"/>
          <w:szCs w:val="20"/>
        </w:rPr>
        <w:t xml:space="preserve"> </w:t>
      </w:r>
    </w:p>
    <w:p w14:paraId="51652A7E" w14:textId="3F3A36E5" w:rsidR="000872C2" w:rsidRPr="00842919"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842919">
        <w:rPr>
          <w:rFonts w:ascii="Arial" w:hAnsi="Arial" w:cs="Arial"/>
          <w:sz w:val="20"/>
          <w:szCs w:val="20"/>
        </w:rPr>
        <w:t>Visas Tiekėjo Pasiūlymas negali būti laikomas konfidencialia informacija</w:t>
      </w:r>
      <w:r w:rsidR="004A420A" w:rsidRPr="00842919">
        <w:rPr>
          <w:rStyle w:val="FootnoteReference"/>
          <w:rFonts w:ascii="Arial" w:hAnsi="Arial" w:cs="Arial"/>
          <w:sz w:val="20"/>
          <w:szCs w:val="20"/>
        </w:rPr>
        <w:footnoteReference w:id="7"/>
      </w:r>
      <w:r w:rsidRPr="00842919">
        <w:rPr>
          <w:rFonts w:ascii="Arial" w:hAnsi="Arial" w:cs="Arial"/>
          <w:sz w:val="20"/>
          <w:szCs w:val="20"/>
        </w:rPr>
        <w:t>, tačiau Tiekėjas gal</w:t>
      </w:r>
      <w:r w:rsidR="000038E7" w:rsidRPr="00842919">
        <w:rPr>
          <w:rFonts w:ascii="Arial" w:hAnsi="Arial" w:cs="Arial"/>
          <w:sz w:val="20"/>
          <w:szCs w:val="20"/>
        </w:rPr>
        <w:t>i</w:t>
      </w:r>
      <w:r w:rsidRPr="00842919">
        <w:rPr>
          <w:rFonts w:ascii="Arial" w:hAnsi="Arial" w:cs="Arial"/>
          <w:sz w:val="20"/>
          <w:szCs w:val="20"/>
        </w:rPr>
        <w:t xml:space="preserve"> nurodyti, kad tam tikra jo Pasiūlyme pateikta informacija yra konfidenciali</w:t>
      </w:r>
      <w:r w:rsidR="00EE1168" w:rsidRPr="00842919">
        <w:rPr>
          <w:rFonts w:ascii="Arial" w:hAnsi="Arial" w:cs="Arial"/>
          <w:sz w:val="20"/>
          <w:szCs w:val="20"/>
        </w:rPr>
        <w:t>, atitinkamus dokumentus arba informaciją pažymėdamas žyma „KONFIDENCIALU“. Bet kokiu atveju,</w:t>
      </w:r>
      <w:r w:rsidRPr="00842919">
        <w:rPr>
          <w:rFonts w:ascii="Arial" w:hAnsi="Arial" w:cs="Arial"/>
          <w:sz w:val="20"/>
          <w:szCs w:val="20"/>
        </w:rPr>
        <w:t xml:space="preserve"> </w:t>
      </w:r>
      <w:r w:rsidR="00465795" w:rsidRPr="00842919">
        <w:rPr>
          <w:rFonts w:ascii="Arial" w:hAnsi="Arial" w:cs="Arial"/>
          <w:sz w:val="20"/>
          <w:szCs w:val="20"/>
        </w:rPr>
        <w:t xml:space="preserve">visą </w:t>
      </w:r>
      <w:r w:rsidR="000038E7" w:rsidRPr="00842919">
        <w:rPr>
          <w:rFonts w:ascii="Arial" w:hAnsi="Arial" w:cs="Arial"/>
          <w:sz w:val="20"/>
          <w:szCs w:val="20"/>
        </w:rPr>
        <w:t>Pasiūlymo k</w:t>
      </w:r>
      <w:r w:rsidRPr="00842919">
        <w:rPr>
          <w:rFonts w:ascii="Arial" w:hAnsi="Arial" w:cs="Arial"/>
          <w:sz w:val="20"/>
          <w:szCs w:val="20"/>
        </w:rPr>
        <w:t xml:space="preserve">onfidencialią </w:t>
      </w:r>
      <w:r w:rsidR="000038E7" w:rsidRPr="00842919">
        <w:rPr>
          <w:rFonts w:ascii="Arial" w:hAnsi="Arial" w:cs="Arial"/>
          <w:sz w:val="20"/>
          <w:szCs w:val="20"/>
        </w:rPr>
        <w:t xml:space="preserve">informaciją </w:t>
      </w:r>
      <w:r w:rsidR="0067153F" w:rsidRPr="00842919">
        <w:rPr>
          <w:rFonts w:ascii="Arial" w:hAnsi="Arial" w:cs="Arial"/>
          <w:sz w:val="20"/>
          <w:szCs w:val="20"/>
        </w:rPr>
        <w:t xml:space="preserve">Perkančiojo subjekto prašymu </w:t>
      </w:r>
      <w:r w:rsidR="000038E7" w:rsidRPr="00842919">
        <w:rPr>
          <w:rFonts w:ascii="Arial" w:hAnsi="Arial" w:cs="Arial"/>
          <w:sz w:val="20"/>
          <w:szCs w:val="20"/>
        </w:rPr>
        <w:t xml:space="preserve">privalės nurodyti </w:t>
      </w:r>
      <w:r w:rsidRPr="00842919">
        <w:rPr>
          <w:rFonts w:ascii="Arial" w:hAnsi="Arial" w:cs="Arial"/>
          <w:sz w:val="20"/>
          <w:szCs w:val="20"/>
          <w:u w:val="single"/>
        </w:rPr>
        <w:t xml:space="preserve">galimas </w:t>
      </w:r>
      <w:r w:rsidR="00891810" w:rsidRPr="00842919">
        <w:rPr>
          <w:rFonts w:ascii="Arial" w:hAnsi="Arial" w:cs="Arial"/>
          <w:sz w:val="20"/>
          <w:szCs w:val="20"/>
          <w:u w:val="single"/>
        </w:rPr>
        <w:t>laimėtojas</w:t>
      </w:r>
      <w:r w:rsidR="005676A0" w:rsidRPr="00842919">
        <w:rPr>
          <w:rFonts w:ascii="Arial" w:hAnsi="Arial" w:cs="Arial"/>
          <w:sz w:val="20"/>
          <w:szCs w:val="20"/>
          <w:u w:val="single"/>
        </w:rPr>
        <w:t>/laimėtojas</w:t>
      </w:r>
      <w:r w:rsidRPr="00842919">
        <w:rPr>
          <w:rFonts w:ascii="Arial" w:hAnsi="Arial" w:cs="Arial"/>
          <w:sz w:val="20"/>
          <w:szCs w:val="20"/>
        </w:rPr>
        <w:t xml:space="preserve"> užpildant </w:t>
      </w:r>
      <w:r w:rsidR="004A420A" w:rsidRPr="00842919">
        <w:rPr>
          <w:rFonts w:ascii="Arial" w:hAnsi="Arial" w:cs="Arial"/>
          <w:sz w:val="20"/>
          <w:szCs w:val="20"/>
        </w:rPr>
        <w:t>SPS 6</w:t>
      </w:r>
      <w:r w:rsidRPr="00842919">
        <w:rPr>
          <w:rFonts w:ascii="Arial" w:hAnsi="Arial" w:cs="Arial"/>
          <w:sz w:val="20"/>
          <w:szCs w:val="20"/>
        </w:rPr>
        <w:t xml:space="preserve"> priedą „Konfidenciali informacija“</w:t>
      </w:r>
      <w:r w:rsidR="00F64FA2" w:rsidRPr="00842919">
        <w:rPr>
          <w:rFonts w:ascii="Arial" w:hAnsi="Arial" w:cs="Arial"/>
          <w:sz w:val="20"/>
          <w:szCs w:val="20"/>
        </w:rPr>
        <w:t xml:space="preserve"> ir pateikti šios informacijos konfidencialumą pagrindžiančius dokumentus</w:t>
      </w:r>
      <w:r w:rsidRPr="00842919">
        <w:rPr>
          <w:rFonts w:ascii="Arial" w:hAnsi="Arial" w:cs="Arial"/>
          <w:sz w:val="20"/>
          <w:szCs w:val="20"/>
        </w:rPr>
        <w:t>.</w:t>
      </w:r>
      <w:r w:rsidR="00957EF9" w:rsidRPr="00842919">
        <w:rPr>
          <w:rFonts w:ascii="Arial" w:hAnsi="Arial" w:cs="Arial"/>
          <w:sz w:val="20"/>
          <w:szCs w:val="20"/>
        </w:rPr>
        <w:t xml:space="preserve"> Nepateikus </w:t>
      </w:r>
      <w:r w:rsidR="007C69C2" w:rsidRPr="00842919">
        <w:rPr>
          <w:rFonts w:ascii="Arial" w:hAnsi="Arial" w:cs="Arial"/>
          <w:sz w:val="20"/>
          <w:szCs w:val="20"/>
        </w:rPr>
        <w:t>prašomos informacijos ar konfidencialumo pagrindimo</w:t>
      </w:r>
      <w:r w:rsidR="00C82490" w:rsidRPr="00842919">
        <w:rPr>
          <w:rFonts w:ascii="Arial" w:hAnsi="Arial" w:cs="Arial"/>
          <w:sz w:val="20"/>
          <w:szCs w:val="20"/>
        </w:rPr>
        <w:t>,</w:t>
      </w:r>
      <w:r w:rsidR="007C69C2" w:rsidRPr="00842919">
        <w:rPr>
          <w:rFonts w:ascii="Arial" w:hAnsi="Arial" w:cs="Arial"/>
          <w:sz w:val="20"/>
          <w:szCs w:val="20"/>
        </w:rPr>
        <w:t xml:space="preserve"> bus laikoma, kad visa Pasiūlymą</w:t>
      </w:r>
      <w:r w:rsidR="007C69C2" w:rsidRPr="00842919">
        <w:rPr>
          <w:rStyle w:val="FootnoteReference"/>
          <w:rFonts w:ascii="Arial" w:hAnsi="Arial" w:cs="Arial"/>
          <w:sz w:val="20"/>
          <w:szCs w:val="20"/>
        </w:rPr>
        <w:footnoteReference w:id="8"/>
      </w:r>
      <w:r w:rsidR="007C69C2" w:rsidRPr="00842919">
        <w:rPr>
          <w:rFonts w:ascii="Arial" w:hAnsi="Arial" w:cs="Arial"/>
          <w:sz w:val="20"/>
          <w:szCs w:val="20"/>
        </w:rPr>
        <w:t xml:space="preserve"> sudaranti informacija nėra konfidenciali</w:t>
      </w:r>
      <w:r w:rsidR="000872C2" w:rsidRPr="00842919">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sidRPr="00842919">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w:t>
      </w:r>
      <w:r>
        <w:rPr>
          <w:rFonts w:ascii="Arial" w:hAnsi="Arial" w:cs="Arial"/>
          <w:sz w:val="20"/>
          <w:szCs w:val="20"/>
        </w:rPr>
        <w:t xml:space="preserve">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w:t>
      </w:r>
      <w:r w:rsidR="00211A4D" w:rsidRPr="00AC619A">
        <w:rPr>
          <w:rFonts w:ascii="Arial" w:hAnsi="Arial" w:cs="Arial"/>
          <w:sz w:val="20"/>
          <w:szCs w:val="20"/>
        </w:rPr>
        <w:lastRenderedPageBreak/>
        <w:t>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9"/>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Informacija apie ūkio subjektus, kurių pajėgumais remiamasi, subtiekėjus ir kvazisubtiekėjus</w:t>
            </w:r>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AC619A" w:rsidRDefault="007C69C2" w:rsidP="00A77B81">
      <w:pPr>
        <w:pStyle w:val="Heading1"/>
        <w:jc w:val="both"/>
        <w:rPr>
          <w:rFonts w:ascii="Arial" w:hAnsi="Arial" w:cs="Arial"/>
          <w:sz w:val="20"/>
          <w:szCs w:val="20"/>
          <w:lang w:val="en-US"/>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10"/>
      </w:r>
      <w:r w:rsidRPr="00AC619A">
        <w:rPr>
          <w:rFonts w:ascii="Arial" w:hAnsi="Arial" w:cs="Arial"/>
          <w:sz w:val="22"/>
          <w:szCs w:val="22"/>
        </w:rPr>
        <w:t xml:space="preserve"> </w:t>
      </w:r>
    </w:p>
    <w:sectPr w:rsidR="0024170B" w:rsidRPr="00AC619A"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4C60D" w14:textId="77777777" w:rsidR="00D90C8F" w:rsidRDefault="00D90C8F" w:rsidP="00544723">
      <w:r>
        <w:separator/>
      </w:r>
    </w:p>
  </w:endnote>
  <w:endnote w:type="continuationSeparator" w:id="0">
    <w:p w14:paraId="08424E0A" w14:textId="77777777" w:rsidR="00D90C8F" w:rsidRDefault="00D90C8F"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30CD6" w14:textId="77777777" w:rsidR="00D90C8F" w:rsidRDefault="00D90C8F" w:rsidP="00544723">
      <w:r>
        <w:separator/>
      </w:r>
    </w:p>
  </w:footnote>
  <w:footnote w:type="continuationSeparator" w:id="0">
    <w:p w14:paraId="26EEB8C4" w14:textId="77777777" w:rsidR="00D90C8F" w:rsidRDefault="00D90C8F" w:rsidP="00544723">
      <w:r>
        <w:continuationSeparator/>
      </w:r>
    </w:p>
  </w:footnote>
  <w:footnote w:id="1">
    <w:p w14:paraId="2EEFEBA8" w14:textId="0D6A94C9"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00034B50" w:rsidRPr="00034B50">
        <w:rPr>
          <w:rFonts w:ascii="Arial" w:hAnsi="Arial" w:cs="Arial"/>
          <w:sz w:val="16"/>
          <w:szCs w:val="16"/>
        </w:rPr>
        <w:t>Skelbiama Epso-G įmonių grupės tinklapyje adresu: https://www.epsog.lt/uploads/documents/files/Politikos/EPSO-G%20partneri%C5%B3%20etikos%20kodeksas%2008_01_patvirtintas.pdf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5B5155D6" w14:textId="0E51C888" w:rsidR="00503D5C" w:rsidRPr="00842919" w:rsidRDefault="00503D5C" w:rsidP="00503D5C">
      <w:pPr>
        <w:pStyle w:val="FootnoteText"/>
        <w:jc w:val="both"/>
        <w:rPr>
          <w:rFonts w:ascii="Arial" w:hAnsi="Arial" w:cs="Arial"/>
          <w:sz w:val="16"/>
          <w:szCs w:val="16"/>
        </w:rPr>
      </w:pPr>
      <w:r w:rsidRPr="00842919">
        <w:rPr>
          <w:rStyle w:val="FootnoteReference"/>
          <w:rFonts w:ascii="Arial" w:hAnsi="Arial" w:cs="Arial"/>
          <w:sz w:val="16"/>
          <w:szCs w:val="16"/>
        </w:rPr>
        <w:footnoteRef/>
      </w:r>
      <w:r w:rsidRPr="00842919">
        <w:rPr>
          <w:rFonts w:ascii="Arial" w:hAnsi="Arial" w:cs="Arial"/>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w:t>
      </w:r>
      <w:r w:rsidR="00F215C0">
        <w:rPr>
          <w:rFonts w:ascii="Arial" w:hAnsi="Arial" w:cs="Arial"/>
          <w:sz w:val="16"/>
          <w:szCs w:val="16"/>
        </w:rPr>
        <w:t xml:space="preserve">. </w:t>
      </w:r>
      <w:r w:rsidRPr="00842919">
        <w:rPr>
          <w:rFonts w:ascii="Arial" w:hAnsi="Arial" w:cs="Arial"/>
          <w:sz w:val="16"/>
          <w:szCs w:val="16"/>
        </w:rPr>
        <w:t xml:space="preserve">Pasiūlymo kaina Eur be PVM bus naudojama tik pasiūlymų vertinimui ir palyginimui. Sutartis su Laimėjusiu Tiekėju bus sudaroma sumai, nurodytai </w:t>
      </w:r>
      <w:r w:rsidRPr="00842919">
        <w:rPr>
          <w:rFonts w:ascii="Arial" w:hAnsi="Arial" w:cs="Arial"/>
          <w:i/>
          <w:sz w:val="16"/>
          <w:szCs w:val="16"/>
        </w:rPr>
        <w:t>pridėtame Sutarties projekte.</w:t>
      </w:r>
    </w:p>
  </w:footnote>
  <w:footnote w:id="5">
    <w:p w14:paraId="2DCA7BCA" w14:textId="77777777" w:rsidR="00503D5C" w:rsidRPr="00AE5B2F" w:rsidRDefault="00503D5C" w:rsidP="00503D5C">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Pasiūlymo kaina Eur su PVM turi apimti visas išlaidas, visus mokesčius ir apmokestinimus, mokėtinus pagal galiojančius Lietuvos Respublikos </w:t>
      </w:r>
      <w:r w:rsidRPr="00AE5B2F">
        <w:rPr>
          <w:rFonts w:ascii="Arial" w:hAnsi="Arial" w:cs="Arial"/>
          <w:sz w:val="16"/>
          <w:szCs w:val="16"/>
        </w:rPr>
        <w:t xml:space="preserve">įstatymus. </w:t>
      </w:r>
    </w:p>
    <w:p w14:paraId="4BFBC934" w14:textId="77777777" w:rsidR="00503D5C" w:rsidRPr="00AE5B2F" w:rsidRDefault="00503D5C" w:rsidP="00503D5C">
      <w:pPr>
        <w:pStyle w:val="FootnoteText"/>
        <w:jc w:val="both"/>
        <w:rPr>
          <w:rFonts w:ascii="Arial" w:hAnsi="Arial" w:cs="Arial"/>
          <w:sz w:val="16"/>
          <w:szCs w:val="16"/>
        </w:rPr>
      </w:pPr>
      <w:r w:rsidRPr="00AE5B2F">
        <w:rPr>
          <w:rFonts w:ascii="Arial" w:hAnsi="Arial" w:cs="Arial"/>
          <w:sz w:val="16"/>
          <w:szCs w:val="16"/>
        </w:rPr>
        <w:t xml:space="preserve">Jei Tiekėjas nėra PVM mokėtojas arba </w:t>
      </w:r>
      <w:r w:rsidRPr="00AE5B2F">
        <w:rPr>
          <w:rFonts w:ascii="Arial" w:hAnsi="Arial" w:cs="Arial"/>
          <w:i/>
          <w:sz w:val="16"/>
          <w:szCs w:val="16"/>
        </w:rPr>
        <w:t>prekės / paslaugos / darbai</w:t>
      </w:r>
      <w:r w:rsidRPr="00AE5B2F">
        <w:rPr>
          <w:rFonts w:ascii="Arial" w:hAnsi="Arial" w:cs="Arial"/>
          <w:sz w:val="16"/>
          <w:szCs w:val="16"/>
        </w:rPr>
        <w:t xml:space="preserve"> yra neapmokestinamos / i PVM pagal Lietuvos Respublikos pridėtinės vertės mokesčio įstatymą, grafoje „PVM</w:t>
      </w:r>
      <w:r w:rsidRPr="00AE5B2F">
        <w:rPr>
          <w:rFonts w:ascii="Arial" w:hAnsi="Arial" w:cs="Arial"/>
          <w:bCs/>
          <w:sz w:val="16"/>
          <w:szCs w:val="16"/>
        </w:rPr>
        <w:t xml:space="preserve">“ rašoma – </w:t>
      </w:r>
      <w:r w:rsidRPr="002565B8">
        <w:rPr>
          <w:rFonts w:ascii="Arial" w:hAnsi="Arial" w:cs="Arial"/>
          <w:bCs/>
          <w:sz w:val="16"/>
          <w:szCs w:val="16"/>
        </w:rPr>
        <w:t>0</w:t>
      </w:r>
      <w:r w:rsidRPr="00AE5B2F">
        <w:rPr>
          <w:rFonts w:ascii="Arial" w:hAnsi="Arial" w:cs="Arial"/>
          <w:bCs/>
          <w:sz w:val="16"/>
          <w:szCs w:val="16"/>
        </w:rPr>
        <w:t>, o grafoje „Pasiūlymo kaina Eur su PVM“ įrašoma ta pati suma kaip ir grafoje „Pasiūlymo kaina Eur be PVM“.</w:t>
      </w:r>
      <w:r w:rsidRPr="00AE5B2F">
        <w:rPr>
          <w:rFonts w:ascii="Arial" w:hAnsi="Arial" w:cs="Arial"/>
          <w:b/>
          <w:bCs/>
          <w:sz w:val="16"/>
          <w:szCs w:val="16"/>
        </w:rPr>
        <w:t xml:space="preserve"> Jei Tiekėjas nėra PVM mokėtojas arba prekėms / paslaugoms / darbams nėra taikomas PVM arba taikomas lengvatinis PVM, Tiekėjas turi nurodyti PVM netaikymo ar lengvatinio PVM taikymo pagrindimą.</w:t>
      </w:r>
    </w:p>
  </w:footnote>
  <w:footnote w:id="6">
    <w:p w14:paraId="6E950BB6" w14:textId="77777777" w:rsidR="00F70695" w:rsidRPr="00AE5B2F" w:rsidRDefault="00F70695" w:rsidP="00F70695">
      <w:pPr>
        <w:pStyle w:val="FootnoteText"/>
        <w:jc w:val="both"/>
        <w:rPr>
          <w:rFonts w:ascii="Arial" w:hAnsi="Arial" w:cs="Arial"/>
          <w:sz w:val="16"/>
          <w:szCs w:val="16"/>
        </w:rPr>
      </w:pPr>
      <w:r w:rsidRPr="00AE5B2F">
        <w:rPr>
          <w:rStyle w:val="FootnoteReference"/>
          <w:rFonts w:ascii="Arial" w:hAnsi="Arial" w:cs="Arial"/>
          <w:sz w:val="16"/>
          <w:szCs w:val="16"/>
        </w:rPr>
        <w:footnoteRef/>
      </w:r>
      <w:r w:rsidRPr="00AE5B2F">
        <w:rPr>
          <w:rFonts w:ascii="Arial" w:hAnsi="Arial" w:cs="Arial"/>
          <w:sz w:val="16"/>
          <w:szCs w:val="16"/>
        </w:rPr>
        <w:t xml:space="preserve"> Nurodytas konkretus Pirkimo objekto kiekis.</w:t>
      </w:r>
    </w:p>
  </w:footnote>
  <w:footnote w:id="7">
    <w:p w14:paraId="6BA97587" w14:textId="1C8FB1F3" w:rsidR="004A420A" w:rsidRPr="00842919" w:rsidRDefault="004A420A" w:rsidP="004A420A">
      <w:pPr>
        <w:pStyle w:val="FootnoteText"/>
        <w:jc w:val="both"/>
        <w:rPr>
          <w:rFonts w:ascii="Arial" w:hAnsi="Arial" w:cs="Arial"/>
          <w:sz w:val="16"/>
          <w:szCs w:val="16"/>
        </w:rPr>
      </w:pPr>
      <w:r w:rsidRPr="00842919">
        <w:rPr>
          <w:rStyle w:val="FootnoteReference"/>
          <w:rFonts w:ascii="Arial" w:hAnsi="Arial" w:cs="Arial"/>
          <w:sz w:val="16"/>
          <w:szCs w:val="16"/>
        </w:rPr>
        <w:footnoteRef/>
      </w:r>
      <w:r w:rsidRPr="00842919">
        <w:rPr>
          <w:rFonts w:ascii="Arial" w:hAnsi="Arial" w:cs="Arial"/>
        </w:rPr>
        <w:t xml:space="preserve"> </w:t>
      </w:r>
      <w:r w:rsidRPr="00842919">
        <w:rPr>
          <w:rFonts w:ascii="Arial" w:hAnsi="Arial" w:cs="Arial"/>
          <w:sz w:val="16"/>
          <w:szCs w:val="16"/>
        </w:rPr>
        <w:t>Vadovaujantis PĮ 32 straipsnio 2 dalimi, konfidencialia negalima laikyti informacijos:</w:t>
      </w:r>
    </w:p>
    <w:p w14:paraId="5F0EB08E" w14:textId="77777777" w:rsidR="004A420A" w:rsidRPr="00842919" w:rsidRDefault="004A420A" w:rsidP="004A420A">
      <w:pPr>
        <w:pStyle w:val="FootnoteText"/>
        <w:jc w:val="both"/>
        <w:rPr>
          <w:rFonts w:ascii="Arial" w:hAnsi="Arial" w:cs="Arial"/>
          <w:sz w:val="16"/>
          <w:szCs w:val="16"/>
        </w:rPr>
      </w:pPr>
      <w:r w:rsidRPr="00842919">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8">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9">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10">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9"/>
  </w:num>
  <w:num w:numId="2" w16cid:durableId="568736363">
    <w:abstractNumId w:val="6"/>
  </w:num>
  <w:num w:numId="3" w16cid:durableId="845287291">
    <w:abstractNumId w:val="12"/>
  </w:num>
  <w:num w:numId="4" w16cid:durableId="271599320">
    <w:abstractNumId w:val="8"/>
  </w:num>
  <w:num w:numId="5" w16cid:durableId="188691314">
    <w:abstractNumId w:val="0"/>
  </w:num>
  <w:num w:numId="6" w16cid:durableId="1234850230">
    <w:abstractNumId w:val="11"/>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34B50"/>
    <w:rsid w:val="0006061D"/>
    <w:rsid w:val="000872C2"/>
    <w:rsid w:val="000A4951"/>
    <w:rsid w:val="000C140D"/>
    <w:rsid w:val="000D15C5"/>
    <w:rsid w:val="000D2A48"/>
    <w:rsid w:val="000D4F91"/>
    <w:rsid w:val="000F0B1B"/>
    <w:rsid w:val="00101FD5"/>
    <w:rsid w:val="00114768"/>
    <w:rsid w:val="001169F2"/>
    <w:rsid w:val="00142563"/>
    <w:rsid w:val="00171B6C"/>
    <w:rsid w:val="00176582"/>
    <w:rsid w:val="00176B22"/>
    <w:rsid w:val="00177BB7"/>
    <w:rsid w:val="00197951"/>
    <w:rsid w:val="001A0D1B"/>
    <w:rsid w:val="001A438F"/>
    <w:rsid w:val="00211A4D"/>
    <w:rsid w:val="00234C63"/>
    <w:rsid w:val="00236E12"/>
    <w:rsid w:val="00237B52"/>
    <w:rsid w:val="0024170B"/>
    <w:rsid w:val="002455BE"/>
    <w:rsid w:val="00253B86"/>
    <w:rsid w:val="00265E42"/>
    <w:rsid w:val="00274E86"/>
    <w:rsid w:val="00287EF6"/>
    <w:rsid w:val="00294DE9"/>
    <w:rsid w:val="002B5196"/>
    <w:rsid w:val="002D4924"/>
    <w:rsid w:val="002D588D"/>
    <w:rsid w:val="002F5E34"/>
    <w:rsid w:val="003063C5"/>
    <w:rsid w:val="003208B2"/>
    <w:rsid w:val="003338A0"/>
    <w:rsid w:val="00341E84"/>
    <w:rsid w:val="003C51CF"/>
    <w:rsid w:val="003D3B67"/>
    <w:rsid w:val="003F038C"/>
    <w:rsid w:val="003F17A9"/>
    <w:rsid w:val="003F4BF5"/>
    <w:rsid w:val="00416BD3"/>
    <w:rsid w:val="004423DA"/>
    <w:rsid w:val="00457140"/>
    <w:rsid w:val="00465795"/>
    <w:rsid w:val="00493CF8"/>
    <w:rsid w:val="004A420A"/>
    <w:rsid w:val="004C622C"/>
    <w:rsid w:val="004C6DBB"/>
    <w:rsid w:val="00503D5C"/>
    <w:rsid w:val="005215DF"/>
    <w:rsid w:val="00526FF9"/>
    <w:rsid w:val="00544723"/>
    <w:rsid w:val="005600E6"/>
    <w:rsid w:val="005676A0"/>
    <w:rsid w:val="00586A72"/>
    <w:rsid w:val="00593136"/>
    <w:rsid w:val="005946C4"/>
    <w:rsid w:val="0059645E"/>
    <w:rsid w:val="00611305"/>
    <w:rsid w:val="006133CE"/>
    <w:rsid w:val="00614D1D"/>
    <w:rsid w:val="00620EEF"/>
    <w:rsid w:val="00634576"/>
    <w:rsid w:val="0066349E"/>
    <w:rsid w:val="0067153F"/>
    <w:rsid w:val="00677B3E"/>
    <w:rsid w:val="00681BC3"/>
    <w:rsid w:val="00697859"/>
    <w:rsid w:val="006B17E3"/>
    <w:rsid w:val="006B33C3"/>
    <w:rsid w:val="006C6D54"/>
    <w:rsid w:val="006D59FB"/>
    <w:rsid w:val="006E0943"/>
    <w:rsid w:val="006E259C"/>
    <w:rsid w:val="006F0E43"/>
    <w:rsid w:val="006F3422"/>
    <w:rsid w:val="00713F1F"/>
    <w:rsid w:val="00742627"/>
    <w:rsid w:val="007539F1"/>
    <w:rsid w:val="00766B43"/>
    <w:rsid w:val="00787F87"/>
    <w:rsid w:val="00790F46"/>
    <w:rsid w:val="007A62D2"/>
    <w:rsid w:val="007C5A80"/>
    <w:rsid w:val="007C69C2"/>
    <w:rsid w:val="007C7A49"/>
    <w:rsid w:val="00804DEE"/>
    <w:rsid w:val="00816DA3"/>
    <w:rsid w:val="00817466"/>
    <w:rsid w:val="00842919"/>
    <w:rsid w:val="00864936"/>
    <w:rsid w:val="00864D5C"/>
    <w:rsid w:val="00876BCE"/>
    <w:rsid w:val="00891810"/>
    <w:rsid w:val="008A2A1F"/>
    <w:rsid w:val="008D3438"/>
    <w:rsid w:val="008F5340"/>
    <w:rsid w:val="008F6C79"/>
    <w:rsid w:val="0090411C"/>
    <w:rsid w:val="009364EE"/>
    <w:rsid w:val="009412ED"/>
    <w:rsid w:val="00957EF9"/>
    <w:rsid w:val="009603F1"/>
    <w:rsid w:val="00977891"/>
    <w:rsid w:val="0098048B"/>
    <w:rsid w:val="00994D07"/>
    <w:rsid w:val="00997EF2"/>
    <w:rsid w:val="009B7720"/>
    <w:rsid w:val="009D3A03"/>
    <w:rsid w:val="009F1092"/>
    <w:rsid w:val="009F4C33"/>
    <w:rsid w:val="009F4F6B"/>
    <w:rsid w:val="00A10DCF"/>
    <w:rsid w:val="00A24848"/>
    <w:rsid w:val="00A27826"/>
    <w:rsid w:val="00A30098"/>
    <w:rsid w:val="00A77B81"/>
    <w:rsid w:val="00A82A7D"/>
    <w:rsid w:val="00A85E73"/>
    <w:rsid w:val="00AB39FC"/>
    <w:rsid w:val="00AC619A"/>
    <w:rsid w:val="00B35FCB"/>
    <w:rsid w:val="00B76151"/>
    <w:rsid w:val="00BA6899"/>
    <w:rsid w:val="00BB4B9E"/>
    <w:rsid w:val="00BC3E1E"/>
    <w:rsid w:val="00BD6C82"/>
    <w:rsid w:val="00C0617C"/>
    <w:rsid w:val="00C07441"/>
    <w:rsid w:val="00C22A58"/>
    <w:rsid w:val="00C27471"/>
    <w:rsid w:val="00C41DB7"/>
    <w:rsid w:val="00C4788B"/>
    <w:rsid w:val="00C5665D"/>
    <w:rsid w:val="00C62367"/>
    <w:rsid w:val="00C82490"/>
    <w:rsid w:val="00C83412"/>
    <w:rsid w:val="00C865A8"/>
    <w:rsid w:val="00CD1977"/>
    <w:rsid w:val="00CF1989"/>
    <w:rsid w:val="00D250DA"/>
    <w:rsid w:val="00D37171"/>
    <w:rsid w:val="00D44DA1"/>
    <w:rsid w:val="00D62055"/>
    <w:rsid w:val="00D6289C"/>
    <w:rsid w:val="00D676C2"/>
    <w:rsid w:val="00D90C28"/>
    <w:rsid w:val="00D90C8F"/>
    <w:rsid w:val="00D915C3"/>
    <w:rsid w:val="00DE5DF4"/>
    <w:rsid w:val="00DF0CD9"/>
    <w:rsid w:val="00E17256"/>
    <w:rsid w:val="00E30EF2"/>
    <w:rsid w:val="00E479D4"/>
    <w:rsid w:val="00E5743C"/>
    <w:rsid w:val="00E76448"/>
    <w:rsid w:val="00E76D35"/>
    <w:rsid w:val="00E81645"/>
    <w:rsid w:val="00E851F9"/>
    <w:rsid w:val="00EC39CA"/>
    <w:rsid w:val="00EE1168"/>
    <w:rsid w:val="00EE5A4A"/>
    <w:rsid w:val="00F13582"/>
    <w:rsid w:val="00F166CF"/>
    <w:rsid w:val="00F215C0"/>
    <w:rsid w:val="00F223B1"/>
    <w:rsid w:val="00F30A6A"/>
    <w:rsid w:val="00F55A69"/>
    <w:rsid w:val="00F64FA2"/>
    <w:rsid w:val="00F70695"/>
    <w:rsid w:val="00F7414C"/>
    <w:rsid w:val="00F7539A"/>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F7850-2BBF-4F73-BBA0-4103FF258E3C}">
  <ds:schemaRefs>
    <ds:schemaRef ds:uri="http://schemas.microsoft.com/sharepoint/v3/contenttype/forms"/>
  </ds:schemaRefs>
</ds:datastoreItem>
</file>

<file path=customXml/itemProps2.xml><?xml version="1.0" encoding="utf-8"?>
<ds:datastoreItem xmlns:ds="http://schemas.openxmlformats.org/officeDocument/2006/customXml" ds:itemID="{EB27C177-B4FB-4FA1-8D7E-535A334789E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50EEE8DF-8D3F-43A6-B9E8-1D8CBD6787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20</TotalTime>
  <Pages>4</Pages>
  <Words>1531</Words>
  <Characters>8728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Jurgita Latvė</cp:lastModifiedBy>
  <cp:revision>43</cp:revision>
  <dcterms:created xsi:type="dcterms:W3CDTF">2025-01-29T14:34:00Z</dcterms:created>
  <dcterms:modified xsi:type="dcterms:W3CDTF">2026-06-01T09:47:00Z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